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3A" w:rsidRDefault="00C64D5A">
      <w:r>
        <w:t>Pro rok 2022 je nu</w:t>
      </w:r>
      <w:r w:rsidR="00216903">
        <w:t>tné podepsat novou S</w:t>
      </w:r>
      <w:bookmarkStart w:id="0" w:name="_GoBack"/>
      <w:bookmarkEnd w:id="0"/>
      <w:r w:rsidR="0058663A">
        <w:t>mlouvu o odvádění odpadních vod mezi občany a obcí.</w:t>
      </w:r>
    </w:p>
    <w:p w:rsidR="0058663A" w:rsidRDefault="00C64D5A">
      <w:r>
        <w:t>Rádi bychom Vás požádali, abyste navštívili osobně obecní úřad v průběhu června a podepsali již předpřipravené smlouvy o odvádění odpadních vod. Po předchozí domluvě lze využít i komunikaci přes e-mail: kozarovice@obecni-urad.net.</w:t>
      </w:r>
    </w:p>
    <w:p w:rsidR="00C64D5A" w:rsidRDefault="00C64D5A">
      <w:r>
        <w:t>Navštívit úřad by měli všichni vlastníci nemovitostí, kteří jsou připojení k hlavnímu kanalizačnímu řádu v obci, ale i ti vlastníci, u kterých je přípojka vybudována, a připojení nejsou.</w:t>
      </w:r>
    </w:p>
    <w:p w:rsidR="00C64D5A" w:rsidRDefault="00C64D5A" w:rsidP="00216903">
      <w:pPr>
        <w:spacing w:after="0"/>
      </w:pPr>
      <w:r>
        <w:t>Děkujeme</w:t>
      </w:r>
    </w:p>
    <w:p w:rsidR="00C64D5A" w:rsidRDefault="00C64D5A">
      <w:r>
        <w:t>Pavel Burda, starosta obce</w:t>
      </w:r>
    </w:p>
    <w:p w:rsidR="00C64D5A" w:rsidRDefault="00C64D5A"/>
    <w:sectPr w:rsidR="00C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DC"/>
    <w:rsid w:val="00216903"/>
    <w:rsid w:val="0058663A"/>
    <w:rsid w:val="006B5EDC"/>
    <w:rsid w:val="009358CD"/>
    <w:rsid w:val="00C00ABA"/>
    <w:rsid w:val="00C64D5A"/>
    <w:rsid w:val="00D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D832-9E0B-48FA-BBB2-3FC34514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cp:lastPrinted>2022-06-03T05:52:00Z</cp:lastPrinted>
  <dcterms:created xsi:type="dcterms:W3CDTF">2022-06-03T05:51:00Z</dcterms:created>
  <dcterms:modified xsi:type="dcterms:W3CDTF">2022-06-03T06:12:00Z</dcterms:modified>
</cp:coreProperties>
</file>